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EC0" w:rsidRDefault="0059668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4" type="#_x0000_t75" style="position:absolute;margin-left:217.4pt;margin-top:-56.8pt;width:95.35pt;height:82.7pt;z-index:251699712;mso-position-horizontal-relative:text;mso-position-vertical-relative:text">
            <v:imagedata r:id="rId5" o:title="MC900324476[2]"/>
          </v:shape>
        </w:pict>
      </w:r>
      <w:r w:rsidR="00A209B5">
        <w:rPr>
          <w:noProof/>
          <w:lang w:eastAsia="zh-TW"/>
        </w:rPr>
        <w:pict>
          <v:shapetype id="_x0000_t202" coordsize="21600,21600" o:spt="202" path="m,l,21600r21600,l21600,xe">
            <v:stroke joinstyle="miter"/>
            <v:path gradientshapeok="t" o:connecttype="rect"/>
          </v:shapetype>
          <v:shape id="_x0000_s1027" type="#_x0000_t202" style="position:absolute;margin-left:264.35pt;margin-top:-29.25pt;width:225.55pt;height:63pt;z-index:251654656;mso-width-relative:margin;mso-height-relative:margin" stroked="f">
            <v:textbox>
              <w:txbxContent>
                <w:p w:rsidR="000D61FE" w:rsidRPr="00FC7B84" w:rsidRDefault="000D61FE" w:rsidP="0096714D">
                  <w:pPr>
                    <w:spacing w:after="0"/>
                    <w:jc w:val="right"/>
                    <w:rPr>
                      <w:rFonts w:ascii="Century Schoolbook" w:hAnsi="Century Schoolbook"/>
                      <w:b/>
                      <w:sz w:val="28"/>
                      <w:szCs w:val="28"/>
                    </w:rPr>
                  </w:pPr>
                  <w:r w:rsidRPr="00FC7B84">
                    <w:rPr>
                      <w:rFonts w:ascii="Century Schoolbook" w:hAnsi="Century Schoolbook"/>
                      <w:b/>
                      <w:sz w:val="28"/>
                      <w:szCs w:val="28"/>
                    </w:rPr>
                    <w:t>Mrs. Slocum’s Room</w:t>
                  </w:r>
                </w:p>
                <w:p w:rsidR="000D61FE" w:rsidRPr="00FC7B84" w:rsidRDefault="00A209B5" w:rsidP="004F22F7">
                  <w:pPr>
                    <w:spacing w:after="0"/>
                    <w:jc w:val="right"/>
                    <w:rPr>
                      <w:rFonts w:ascii="Century Schoolbook" w:hAnsi="Century Schoolbook"/>
                      <w:b/>
                      <w:sz w:val="28"/>
                      <w:szCs w:val="28"/>
                    </w:rPr>
                  </w:pPr>
                  <w:hyperlink r:id="rId6" w:history="1">
                    <w:r w:rsidR="000D61FE" w:rsidRPr="00FC7B84">
                      <w:rPr>
                        <w:rStyle w:val="Hyperlink"/>
                        <w:rFonts w:ascii="Century Schoolbook" w:hAnsi="Century Schoolbook"/>
                        <w:b/>
                        <w:sz w:val="28"/>
                        <w:szCs w:val="28"/>
                      </w:rPr>
                      <w:t>kslocum@hassk12.org</w:t>
                    </w:r>
                  </w:hyperlink>
                </w:p>
                <w:p w:rsidR="000D61FE" w:rsidRPr="004F22F7" w:rsidRDefault="000D61FE" w:rsidP="004F22F7">
                  <w:pPr>
                    <w:spacing w:after="0"/>
                    <w:jc w:val="right"/>
                    <w:rPr>
                      <w:rFonts w:ascii="Amienne" w:hAnsi="Amienne"/>
                      <w:sz w:val="32"/>
                      <w:szCs w:val="32"/>
                    </w:rPr>
                  </w:pPr>
                  <w:r w:rsidRPr="00FC7B84">
                    <w:rPr>
                      <w:rFonts w:ascii="Century Schoolbook" w:hAnsi="Century Schoolbook"/>
                      <w:b/>
                      <w:sz w:val="28"/>
                      <w:szCs w:val="28"/>
                    </w:rPr>
                    <w:t>www.kslocum.weebly.co</w:t>
                  </w:r>
                  <w:r>
                    <w:rPr>
                      <w:rFonts w:ascii="Century Schoolbook" w:hAnsi="Century Schoolbook"/>
                      <w:b/>
                      <w:sz w:val="32"/>
                      <w:szCs w:val="32"/>
                    </w:rPr>
                    <w:t>m</w:t>
                  </w:r>
                </w:p>
              </w:txbxContent>
            </v:textbox>
          </v:shape>
        </w:pict>
      </w:r>
      <w:r w:rsidR="00A209B5">
        <w:rPr>
          <w:noProof/>
          <w:lang w:eastAsia="zh-TW"/>
        </w:rPr>
        <w:pict>
          <v:shape id="_x0000_s1028" type="#_x0000_t202" style="position:absolute;margin-left:-34.5pt;margin-top:8.25pt;width:218.25pt;height:29.25pt;z-index:251655680;mso-width-relative:margin;mso-height-relative:margin" stroked="f">
            <v:textbox>
              <w:txbxContent>
                <w:p w:rsidR="000D61FE" w:rsidRPr="004F22F7" w:rsidRDefault="00C92F39" w:rsidP="00D35DC7">
                  <w:pPr>
                    <w:rPr>
                      <w:rFonts w:ascii="LD Traditional Print" w:hAnsi="LD Traditional Print"/>
                      <w:b/>
                      <w:sz w:val="32"/>
                      <w:szCs w:val="32"/>
                      <w:vertAlign w:val="subscript"/>
                    </w:rPr>
                  </w:pPr>
                  <w:r>
                    <w:rPr>
                      <w:rFonts w:ascii="Century Schoolbook" w:hAnsi="Century Schoolbook"/>
                      <w:b/>
                      <w:sz w:val="32"/>
                      <w:szCs w:val="32"/>
                    </w:rPr>
                    <w:t xml:space="preserve">March </w:t>
                  </w:r>
                  <w:r>
                    <w:rPr>
                      <w:rFonts w:ascii="Century Schoolbook" w:hAnsi="Century Schoolbook"/>
                      <w:b/>
                      <w:sz w:val="32"/>
                      <w:szCs w:val="32"/>
                    </w:rPr>
                    <w:t>2</w:t>
                  </w:r>
                  <w:r w:rsidR="000D61FE">
                    <w:rPr>
                      <w:rFonts w:ascii="Century Schoolbook" w:hAnsi="Century Schoolbook"/>
                      <w:b/>
                      <w:sz w:val="32"/>
                      <w:szCs w:val="32"/>
                    </w:rPr>
                    <w:t>, 2012</w:t>
                  </w:r>
                </w:p>
              </w:txbxContent>
            </v:textbox>
          </v:shape>
        </w:pict>
      </w:r>
      <w:r w:rsidR="00A209B5">
        <w:rPr>
          <w:noProof/>
          <w:lang w:eastAsia="zh-TW"/>
        </w:rPr>
        <w:pict>
          <v:shape id="_x0000_s1026" type="#_x0000_t202" style="position:absolute;margin-left:-43.5pt;margin-top:-46.5pt;width:553.5pt;height:90.75pt;z-index:251653632;mso-width-relative:margin;mso-height-relative:margin" strokeweight="6.5pt">
            <v:stroke linestyle="thickBetweenThin"/>
            <v:textbox>
              <w:txbxContent>
                <w:p w:rsidR="000D61FE" w:rsidRPr="004F22F7" w:rsidRDefault="000D61FE" w:rsidP="0096714D">
                  <w:pPr>
                    <w:rPr>
                      <w:rFonts w:ascii="Century Schoolbook" w:hAnsi="Century Schoolbook"/>
                      <w:b/>
                      <w:sz w:val="86"/>
                      <w:szCs w:val="86"/>
                    </w:rPr>
                  </w:pPr>
                  <w:r w:rsidRPr="004F22F7">
                    <w:rPr>
                      <w:rFonts w:ascii="Century Schoolbook" w:hAnsi="Century Schoolbook"/>
                      <w:b/>
                      <w:sz w:val="86"/>
                      <w:szCs w:val="86"/>
                    </w:rPr>
                    <w:t xml:space="preserve">Aloha News                                               </w:t>
                  </w:r>
                </w:p>
              </w:txbxContent>
            </v:textbox>
          </v:shape>
        </w:pict>
      </w:r>
    </w:p>
    <w:p w:rsidR="00F74EC0" w:rsidRDefault="00F74EC0"/>
    <w:p w:rsidR="00F74EC0" w:rsidRDefault="00596680">
      <w:r>
        <w:rPr>
          <w:noProof/>
          <w:lang w:eastAsia="zh-TW"/>
        </w:rPr>
        <w:pict>
          <v:shape id="_x0000_s1032" type="#_x0000_t202" style="position:absolute;margin-left:-48pt;margin-top:6.85pt;width:291pt;height:416.25pt;z-index:251659776;mso-width-relative:margin;mso-height-relative:margin" strokeweight="1.5pt">
            <v:textbox style="mso-next-textbox:#_x0000_s1032">
              <w:txbxContent>
                <w:p w:rsidR="000D61FE" w:rsidRPr="007137DC" w:rsidRDefault="007137DC" w:rsidP="007137DC">
                  <w:pPr>
                    <w:jc w:val="center"/>
                    <w:rPr>
                      <w:rFonts w:ascii="Californian FB" w:hAnsi="Californian FB"/>
                      <w:b/>
                      <w:sz w:val="32"/>
                      <w:szCs w:val="32"/>
                      <w:u w:val="single"/>
                    </w:rPr>
                  </w:pPr>
                  <w:r w:rsidRPr="007137DC">
                    <w:rPr>
                      <w:rFonts w:ascii="Californian FB" w:hAnsi="Californian FB"/>
                      <w:b/>
                      <w:sz w:val="32"/>
                      <w:szCs w:val="32"/>
                      <w:u w:val="single"/>
                    </w:rPr>
                    <w:t>March is Reading Month Kick-Off!!!</w:t>
                  </w:r>
                </w:p>
                <w:p w:rsidR="00596680" w:rsidRDefault="007137DC" w:rsidP="007137DC">
                  <w:pPr>
                    <w:spacing w:after="0"/>
                    <w:rPr>
                      <w:rFonts w:ascii="Californian FB" w:hAnsi="Californian FB"/>
                      <w:sz w:val="26"/>
                      <w:szCs w:val="26"/>
                    </w:rPr>
                  </w:pPr>
                  <w:r w:rsidRPr="00596680">
                    <w:rPr>
                      <w:rFonts w:ascii="Californian FB" w:hAnsi="Californian FB"/>
                      <w:sz w:val="26"/>
                      <w:szCs w:val="26"/>
                    </w:rPr>
                    <w:t>This year’s theme for March is Reading Month is “WILD About Reading!” There are many fun activities planned for this month</w:t>
                  </w:r>
                  <w:r w:rsidR="00737ACA" w:rsidRPr="00596680">
                    <w:rPr>
                      <w:rFonts w:ascii="Californian FB" w:hAnsi="Californian FB"/>
                      <w:sz w:val="26"/>
                      <w:szCs w:val="26"/>
                    </w:rPr>
                    <w:t>; a</w:t>
                  </w:r>
                  <w:r w:rsidRPr="00596680">
                    <w:rPr>
                      <w:rFonts w:ascii="Californian FB" w:hAnsi="Californian FB"/>
                      <w:sz w:val="26"/>
                      <w:szCs w:val="26"/>
                    </w:rPr>
                    <w:t xml:space="preserve"> copy of the activity schedule can be found in your child’s Mail Folder. Some of these activities are school related but some will require advance preparation at home (bring </w:t>
                  </w:r>
                  <w:r w:rsidR="00737ACA" w:rsidRPr="00596680">
                    <w:rPr>
                      <w:rFonts w:ascii="Californian FB" w:hAnsi="Californian FB"/>
                      <w:sz w:val="26"/>
                      <w:szCs w:val="26"/>
                    </w:rPr>
                    <w:t>a hat for hat day). This month, look for weekly newsletters</w:t>
                  </w:r>
                  <w:r w:rsidR="00596680">
                    <w:rPr>
                      <w:rFonts w:ascii="Californian FB" w:hAnsi="Californian FB"/>
                      <w:sz w:val="26"/>
                      <w:szCs w:val="26"/>
                    </w:rPr>
                    <w:t xml:space="preserve"> </w:t>
                  </w:r>
                  <w:r w:rsidR="00737ACA" w:rsidRPr="00596680">
                    <w:rPr>
                      <w:rFonts w:ascii="Californian FB" w:hAnsi="Californian FB"/>
                      <w:sz w:val="26"/>
                      <w:szCs w:val="26"/>
                    </w:rPr>
                    <w:t xml:space="preserve">to help provide </w:t>
                  </w:r>
                </w:p>
                <w:p w:rsidR="00596680" w:rsidRDefault="00737ACA" w:rsidP="007137DC">
                  <w:pPr>
                    <w:spacing w:after="0"/>
                    <w:rPr>
                      <w:rFonts w:ascii="Californian FB" w:hAnsi="Californian FB"/>
                      <w:sz w:val="26"/>
                      <w:szCs w:val="26"/>
                    </w:rPr>
                  </w:pPr>
                  <w:r w:rsidRPr="00596680">
                    <w:rPr>
                      <w:rFonts w:ascii="Californian FB" w:hAnsi="Californian FB"/>
                      <w:sz w:val="26"/>
                      <w:szCs w:val="26"/>
                    </w:rPr>
                    <w:t xml:space="preserve">additional </w:t>
                  </w:r>
                  <w:r w:rsidR="00596680" w:rsidRPr="00596680">
                    <w:rPr>
                      <w:rFonts w:ascii="Californian FB" w:hAnsi="Californian FB"/>
                      <w:sz w:val="26"/>
                      <w:szCs w:val="26"/>
                    </w:rPr>
                    <w:t>infor</w:t>
                  </w:r>
                  <w:r w:rsidRPr="00596680">
                    <w:rPr>
                      <w:rFonts w:ascii="Californian FB" w:hAnsi="Californian FB"/>
                      <w:sz w:val="26"/>
                      <w:szCs w:val="26"/>
                    </w:rPr>
                    <w:t>mation on the activities</w:t>
                  </w:r>
                </w:p>
                <w:p w:rsidR="007137DC" w:rsidRPr="007137DC" w:rsidRDefault="00737ACA" w:rsidP="007137DC">
                  <w:pPr>
                    <w:spacing w:after="0"/>
                    <w:rPr>
                      <w:rFonts w:ascii="Californian FB" w:hAnsi="Californian FB"/>
                      <w:sz w:val="28"/>
                      <w:szCs w:val="28"/>
                    </w:rPr>
                  </w:pPr>
                  <w:r w:rsidRPr="00596680">
                    <w:rPr>
                      <w:rFonts w:ascii="Californian FB" w:hAnsi="Californian FB"/>
                      <w:sz w:val="26"/>
                      <w:szCs w:val="26"/>
                    </w:rPr>
                    <w:t xml:space="preserve"> for the week!</w:t>
                  </w:r>
                </w:p>
                <w:p w:rsidR="007137DC" w:rsidRPr="00737ACA" w:rsidRDefault="007137DC" w:rsidP="007137DC">
                  <w:pPr>
                    <w:spacing w:after="0"/>
                    <w:rPr>
                      <w:rFonts w:ascii="Californian FB" w:hAnsi="Californian FB"/>
                      <w:sz w:val="20"/>
                      <w:szCs w:val="20"/>
                    </w:rPr>
                  </w:pPr>
                </w:p>
                <w:p w:rsidR="007137DC" w:rsidRPr="00596680" w:rsidRDefault="007137DC" w:rsidP="007137DC">
                  <w:pPr>
                    <w:spacing w:after="0"/>
                    <w:rPr>
                      <w:rFonts w:ascii="Californian FB" w:hAnsi="Californian FB"/>
                      <w:sz w:val="26"/>
                      <w:szCs w:val="26"/>
                    </w:rPr>
                  </w:pPr>
                  <w:r w:rsidRPr="00596680">
                    <w:rPr>
                      <w:rFonts w:ascii="Californian FB" w:hAnsi="Californian FB"/>
                      <w:sz w:val="26"/>
                      <w:szCs w:val="26"/>
                    </w:rPr>
                    <w:t>Invitations went home last week, inviting Grandparents to come into the classroom and read to students. If you</w:t>
                  </w:r>
                  <w:r w:rsidR="00737ACA" w:rsidRPr="00596680">
                    <w:rPr>
                      <w:rFonts w:ascii="Californian FB" w:hAnsi="Californian FB"/>
                      <w:sz w:val="26"/>
                      <w:szCs w:val="26"/>
                    </w:rPr>
                    <w:t>r child was unable to</w:t>
                  </w:r>
                  <w:r w:rsidRPr="00596680">
                    <w:rPr>
                      <w:rFonts w:ascii="Californian FB" w:hAnsi="Californian FB"/>
                      <w:sz w:val="26"/>
                      <w:szCs w:val="26"/>
                    </w:rPr>
                    <w:t xml:space="preserve"> have a grandparent participate because of short notice, there are plenty of </w:t>
                  </w:r>
                  <w:r w:rsidR="00737ACA" w:rsidRPr="00596680">
                    <w:rPr>
                      <w:rFonts w:ascii="Californian FB" w:hAnsi="Californian FB"/>
                      <w:sz w:val="26"/>
                      <w:szCs w:val="26"/>
                    </w:rPr>
                    <w:t xml:space="preserve">other </w:t>
                  </w:r>
                  <w:r w:rsidRPr="00596680">
                    <w:rPr>
                      <w:rFonts w:ascii="Californian FB" w:hAnsi="Californian FB"/>
                      <w:sz w:val="26"/>
                      <w:szCs w:val="26"/>
                    </w:rPr>
                    <w:t>opportunities th</w:t>
                  </w:r>
                  <w:r w:rsidR="00737ACA" w:rsidRPr="00596680">
                    <w:rPr>
                      <w:rFonts w:ascii="Californian FB" w:hAnsi="Californian FB"/>
                      <w:sz w:val="26"/>
                      <w:szCs w:val="26"/>
                    </w:rPr>
                    <w:t>rough</w:t>
                  </w:r>
                  <w:r w:rsidRPr="00596680">
                    <w:rPr>
                      <w:rFonts w:ascii="Californian FB" w:hAnsi="Californian FB"/>
                      <w:sz w:val="26"/>
                      <w:szCs w:val="26"/>
                    </w:rPr>
                    <w:t>out the month</w:t>
                  </w:r>
                  <w:r w:rsidR="00737ACA" w:rsidRPr="00596680">
                    <w:rPr>
                      <w:rFonts w:ascii="Californian FB" w:hAnsi="Californian FB"/>
                      <w:sz w:val="26"/>
                      <w:szCs w:val="26"/>
                    </w:rPr>
                    <w:t>, j</w:t>
                  </w:r>
                  <w:r w:rsidRPr="00596680">
                    <w:rPr>
                      <w:rFonts w:ascii="Californian FB" w:hAnsi="Californian FB"/>
                      <w:sz w:val="26"/>
                      <w:szCs w:val="26"/>
                    </w:rPr>
                    <w:t>ust let us know!</w:t>
                  </w:r>
                </w:p>
                <w:p w:rsidR="00737ACA" w:rsidRDefault="00737ACA" w:rsidP="007137DC">
                  <w:pPr>
                    <w:spacing w:after="0"/>
                    <w:rPr>
                      <w:rFonts w:ascii="Californian FB" w:hAnsi="Californian FB"/>
                      <w:sz w:val="28"/>
                      <w:szCs w:val="28"/>
                    </w:rPr>
                  </w:pPr>
                </w:p>
                <w:p w:rsidR="00737ACA" w:rsidRPr="00596680" w:rsidRDefault="00737ACA" w:rsidP="007137DC">
                  <w:pPr>
                    <w:spacing w:after="0"/>
                    <w:rPr>
                      <w:rFonts w:ascii="Californian FB" w:hAnsi="Californian FB"/>
                      <w:sz w:val="26"/>
                      <w:szCs w:val="26"/>
                    </w:rPr>
                  </w:pPr>
                  <w:r w:rsidRPr="00596680">
                    <w:rPr>
                      <w:rFonts w:ascii="Californian FB" w:hAnsi="Californian FB"/>
                      <w:sz w:val="26"/>
                      <w:szCs w:val="26"/>
                    </w:rPr>
                    <w:t xml:space="preserve">Spotlight on Writing is scheduled for 2:00 on Friday. If you child’s writing will be in the “spotlight” this month, you will receive an invitation to attend. </w:t>
                  </w:r>
                </w:p>
                <w:p w:rsidR="007137DC" w:rsidRDefault="007137DC" w:rsidP="007137DC">
                  <w:pPr>
                    <w:spacing w:after="0"/>
                    <w:rPr>
                      <w:rFonts w:ascii="Californian FB" w:hAnsi="Californian FB"/>
                      <w:sz w:val="28"/>
                      <w:szCs w:val="28"/>
                    </w:rPr>
                  </w:pPr>
                </w:p>
                <w:p w:rsidR="007137DC" w:rsidRPr="007137DC" w:rsidRDefault="007137DC" w:rsidP="007137DC">
                  <w:pPr>
                    <w:spacing w:after="0"/>
                    <w:rPr>
                      <w:rFonts w:ascii="Californian FB" w:hAnsi="Californian FB"/>
                      <w:sz w:val="28"/>
                      <w:szCs w:val="28"/>
                    </w:rPr>
                  </w:pPr>
                </w:p>
                <w:p w:rsidR="000D61FE" w:rsidRPr="000D61FE" w:rsidRDefault="000D61FE" w:rsidP="007137DC">
                  <w:pPr>
                    <w:spacing w:after="0"/>
                    <w:rPr>
                      <w:szCs w:val="26"/>
                    </w:rPr>
                  </w:pPr>
                </w:p>
              </w:txbxContent>
            </v:textbox>
          </v:shape>
        </w:pict>
      </w:r>
      <w:r w:rsidR="00737ACA">
        <w:rPr>
          <w:noProof/>
        </w:rPr>
        <w:pict>
          <v:shape id="_x0000_s1034" type="#_x0000_t202" style="position:absolute;margin-left:252pt;margin-top:6.85pt;width:267pt;height:168pt;z-index:251661824;mso-width-relative:margin;mso-height-relative:margin" strokeweight="1.5pt">
            <v:textbox style="mso-next-textbox:#_x0000_s1034">
              <w:txbxContent>
                <w:p w:rsidR="000D61FE" w:rsidRPr="004A47A4" w:rsidRDefault="00D10919" w:rsidP="004F22F7">
                  <w:pPr>
                    <w:spacing w:after="0"/>
                    <w:jc w:val="center"/>
                    <w:rPr>
                      <w:rFonts w:ascii="Book Antiqua" w:hAnsi="Book Antiqua"/>
                      <w:b/>
                      <w:sz w:val="28"/>
                      <w:szCs w:val="28"/>
                      <w:u w:val="single"/>
                    </w:rPr>
                  </w:pPr>
                  <w:r>
                    <w:rPr>
                      <w:rFonts w:ascii="Book Antiqua" w:hAnsi="Book Antiqua"/>
                      <w:b/>
                      <w:sz w:val="28"/>
                      <w:szCs w:val="28"/>
                      <w:u w:val="single"/>
                    </w:rPr>
                    <w:t>Schedule Changes &amp; Writing</w:t>
                  </w:r>
                </w:p>
                <w:p w:rsidR="000D61FE" w:rsidRPr="00D10919" w:rsidRDefault="000D61FE" w:rsidP="004F22F7">
                  <w:pPr>
                    <w:spacing w:after="0"/>
                    <w:jc w:val="center"/>
                    <w:rPr>
                      <w:rFonts w:ascii="Book Antiqua" w:hAnsi="Book Antiqua"/>
                      <w:b/>
                      <w:sz w:val="10"/>
                      <w:szCs w:val="10"/>
                    </w:rPr>
                  </w:pPr>
                </w:p>
                <w:p w:rsidR="000D61FE" w:rsidRPr="002336CB" w:rsidRDefault="00D10919" w:rsidP="004F22F7">
                  <w:pPr>
                    <w:spacing w:after="0"/>
                    <w:jc w:val="center"/>
                    <w:rPr>
                      <w:rFonts w:ascii="Book Antiqua" w:hAnsi="Book Antiqua"/>
                      <w:b/>
                      <w:sz w:val="24"/>
                      <w:szCs w:val="24"/>
                    </w:rPr>
                  </w:pPr>
                  <w:r>
                    <w:rPr>
                      <w:rFonts w:ascii="Book Antiqua" w:hAnsi="Book Antiqua"/>
                      <w:b/>
                      <w:sz w:val="24"/>
                      <w:szCs w:val="24"/>
                    </w:rPr>
                    <w:t>We made some revisions to our daily schedule, allowing more time for group and individualized support. Because of the change in our schedule, Writing Workshop is now from 10:30 – 11:30.  Currently, students are working on Research Papers during writing time, so I won’t need any volunteers for the month of March.</w:t>
                  </w:r>
                  <w:r w:rsidR="000D61FE">
                    <w:rPr>
                      <w:rFonts w:ascii="Book Antiqua" w:hAnsi="Book Antiqua"/>
                      <w:b/>
                      <w:sz w:val="24"/>
                      <w:szCs w:val="24"/>
                    </w:rPr>
                    <w:t xml:space="preserve"> </w:t>
                  </w:r>
                </w:p>
              </w:txbxContent>
            </v:textbox>
          </v:shape>
        </w:pict>
      </w:r>
    </w:p>
    <w:p w:rsidR="00F74EC0" w:rsidRDefault="00F74EC0"/>
    <w:p w:rsidR="00CE3262" w:rsidRDefault="00CE3262"/>
    <w:p w:rsidR="00CE3262" w:rsidRPr="00CE3262" w:rsidRDefault="00CE3262" w:rsidP="00CE3262"/>
    <w:p w:rsidR="00CE3262" w:rsidRPr="00CE3262" w:rsidRDefault="00CE3262" w:rsidP="00CE3262"/>
    <w:p w:rsidR="00CE3262" w:rsidRPr="00CE3262" w:rsidRDefault="00596680" w:rsidP="00CE3262">
      <w:r>
        <w:rPr>
          <w:noProof/>
        </w:rPr>
        <w:pict>
          <v:shape id="_x0000_s1152" type="#_x0000_t75" style="position:absolute;margin-left:171pt;margin-top:21.7pt;width:76.5pt;height:77.7pt;z-index:251695616;mso-position-horizontal-relative:text;mso-position-vertical-relative:text">
            <v:imagedata r:id="rId7" o:title="MC900338008[1]"/>
          </v:shape>
        </w:pict>
      </w:r>
    </w:p>
    <w:p w:rsidR="00CE3262" w:rsidRPr="00CE3262" w:rsidRDefault="00CE3262" w:rsidP="00CE3262"/>
    <w:p w:rsidR="00CE3262" w:rsidRPr="00CE3262" w:rsidRDefault="00737ACA" w:rsidP="00CE3262">
      <w:r>
        <w:rPr>
          <w:noProof/>
          <w:lang w:eastAsia="zh-TW"/>
        </w:rPr>
        <w:pict>
          <v:shape id="_x0000_s1080" type="#_x0000_t202" style="position:absolute;margin-left:251.8pt;margin-top:6.2pt;width:267.35pt;height:198.4pt;z-index:251693568;mso-width-relative:margin;mso-height-relative:margin">
            <v:textbox>
              <w:txbxContent>
                <w:p w:rsidR="00737ACA" w:rsidRPr="00737ACA" w:rsidRDefault="00737ACA" w:rsidP="00737ACA">
                  <w:pPr>
                    <w:spacing w:after="0"/>
                    <w:rPr>
                      <w:rFonts w:ascii="LD Traditional Print" w:hAnsi="LD Traditional Print"/>
                      <w:b/>
                      <w:sz w:val="28"/>
                      <w:szCs w:val="28"/>
                      <w:u w:val="single"/>
                    </w:rPr>
                  </w:pPr>
                  <w:r w:rsidRPr="00737ACA">
                    <w:rPr>
                      <w:rFonts w:ascii="LD Traditional Print" w:hAnsi="LD Traditional Print"/>
                      <w:b/>
                      <w:sz w:val="28"/>
                      <w:szCs w:val="28"/>
                      <w:u w:val="single"/>
                    </w:rPr>
                    <w:t>Academic Updates:</w:t>
                  </w:r>
                </w:p>
                <w:p w:rsidR="00737ACA" w:rsidRDefault="00737ACA" w:rsidP="00737ACA">
                  <w:pPr>
                    <w:spacing w:after="0"/>
                    <w:rPr>
                      <w:rFonts w:ascii="LD Traditional Print" w:hAnsi="LD Traditional Print"/>
                      <w:sz w:val="28"/>
                      <w:szCs w:val="28"/>
                    </w:rPr>
                  </w:pPr>
                  <w:r w:rsidRPr="00737ACA">
                    <w:rPr>
                      <w:rFonts w:ascii="LD Traditional Print" w:hAnsi="LD Traditional Print"/>
                      <w:sz w:val="28"/>
                      <w:szCs w:val="28"/>
                      <w:u w:val="single"/>
                    </w:rPr>
                    <w:t>Math</w:t>
                  </w:r>
                  <w:r>
                    <w:rPr>
                      <w:rFonts w:ascii="LD Traditional Print" w:hAnsi="LD Traditional Print"/>
                      <w:sz w:val="28"/>
                      <w:szCs w:val="28"/>
                    </w:rPr>
                    <w:t>:</w:t>
                  </w:r>
                  <w:r w:rsidRPr="00737ACA">
                    <w:rPr>
                      <w:rFonts w:ascii="LD Traditional Print" w:hAnsi="LD Traditional Print"/>
                      <w:sz w:val="28"/>
                      <w:szCs w:val="28"/>
                    </w:rPr>
                    <w:t xml:space="preserve"> Addition &amp; Subtraction Number Stories; </w:t>
                  </w:r>
                  <w:r>
                    <w:rPr>
                      <w:rFonts w:ascii="LD Traditional Print" w:hAnsi="LD Traditional Print"/>
                      <w:sz w:val="28"/>
                      <w:szCs w:val="28"/>
                    </w:rPr>
                    <w:t xml:space="preserve"> </w:t>
                  </w:r>
                </w:p>
                <w:p w:rsidR="00737ACA" w:rsidRPr="00737ACA" w:rsidRDefault="00737ACA" w:rsidP="00737ACA">
                  <w:pPr>
                    <w:spacing w:after="0"/>
                    <w:rPr>
                      <w:rFonts w:ascii="LD Traditional Print" w:hAnsi="LD Traditional Print"/>
                      <w:sz w:val="28"/>
                      <w:szCs w:val="28"/>
                    </w:rPr>
                  </w:pPr>
                  <w:r>
                    <w:rPr>
                      <w:rFonts w:ascii="LD Traditional Print" w:hAnsi="LD Traditional Print"/>
                      <w:sz w:val="28"/>
                      <w:szCs w:val="28"/>
                    </w:rPr>
                    <w:tab/>
                  </w:r>
                  <w:r w:rsidRPr="00737ACA">
                    <w:rPr>
                      <w:rFonts w:ascii="LD Traditional Print" w:hAnsi="LD Traditional Print"/>
                      <w:sz w:val="28"/>
                      <w:szCs w:val="28"/>
                    </w:rPr>
                    <w:t>Trade-First</w:t>
                  </w:r>
                  <w:r>
                    <w:rPr>
                      <w:rFonts w:ascii="LD Traditional Print" w:hAnsi="LD Traditional Print"/>
                      <w:sz w:val="28"/>
                      <w:szCs w:val="28"/>
                    </w:rPr>
                    <w:t xml:space="preserve"> </w:t>
                  </w:r>
                  <w:r w:rsidRPr="00737ACA">
                    <w:rPr>
                      <w:rFonts w:ascii="LD Traditional Print" w:hAnsi="LD Traditional Print"/>
                      <w:sz w:val="28"/>
                      <w:szCs w:val="28"/>
                    </w:rPr>
                    <w:t>Subtraction</w:t>
                  </w:r>
                </w:p>
                <w:p w:rsidR="00737ACA" w:rsidRPr="00737ACA" w:rsidRDefault="00737ACA" w:rsidP="00737ACA">
                  <w:pPr>
                    <w:spacing w:after="0"/>
                    <w:rPr>
                      <w:rFonts w:ascii="LD Traditional Print" w:hAnsi="LD Traditional Print"/>
                      <w:sz w:val="28"/>
                      <w:szCs w:val="28"/>
                    </w:rPr>
                  </w:pPr>
                  <w:r w:rsidRPr="00737ACA">
                    <w:rPr>
                      <w:rFonts w:ascii="LD Traditional Print" w:hAnsi="LD Traditional Print"/>
                      <w:sz w:val="28"/>
                      <w:szCs w:val="28"/>
                      <w:u w:val="single"/>
                    </w:rPr>
                    <w:t>Science</w:t>
                  </w:r>
                  <w:r>
                    <w:rPr>
                      <w:rFonts w:ascii="LD Traditional Print" w:hAnsi="LD Traditional Print"/>
                      <w:sz w:val="28"/>
                      <w:szCs w:val="28"/>
                      <w:u w:val="single"/>
                    </w:rPr>
                    <w:t>:</w:t>
                  </w:r>
                  <w:r w:rsidRPr="00737ACA">
                    <w:rPr>
                      <w:rFonts w:ascii="LD Traditional Print" w:hAnsi="LD Traditional Print"/>
                      <w:sz w:val="28"/>
                      <w:szCs w:val="28"/>
                    </w:rPr>
                    <w:t xml:space="preserve"> The Water Cycle</w:t>
                  </w:r>
                </w:p>
                <w:p w:rsidR="00737ACA" w:rsidRPr="00737ACA" w:rsidRDefault="00737ACA" w:rsidP="00737ACA">
                  <w:pPr>
                    <w:spacing w:after="0"/>
                    <w:rPr>
                      <w:rFonts w:ascii="LD Traditional Print" w:hAnsi="LD Traditional Print"/>
                      <w:sz w:val="28"/>
                      <w:szCs w:val="28"/>
                    </w:rPr>
                  </w:pPr>
                  <w:r w:rsidRPr="00737ACA">
                    <w:rPr>
                      <w:rFonts w:ascii="LD Traditional Print" w:hAnsi="LD Traditional Print"/>
                      <w:sz w:val="28"/>
                      <w:szCs w:val="28"/>
                      <w:u w:val="single"/>
                    </w:rPr>
                    <w:t>Writing</w:t>
                  </w:r>
                  <w:r>
                    <w:rPr>
                      <w:rFonts w:ascii="LD Traditional Print" w:hAnsi="LD Traditional Print"/>
                      <w:sz w:val="28"/>
                      <w:szCs w:val="28"/>
                      <w:u w:val="single"/>
                    </w:rPr>
                    <w:t>:</w:t>
                  </w:r>
                  <w:r>
                    <w:rPr>
                      <w:rFonts w:ascii="LD Traditional Print" w:hAnsi="LD Traditional Print"/>
                      <w:sz w:val="28"/>
                      <w:szCs w:val="28"/>
                    </w:rPr>
                    <w:t xml:space="preserve"> A</w:t>
                  </w:r>
                  <w:r w:rsidRPr="00737ACA">
                    <w:rPr>
                      <w:rFonts w:ascii="LD Traditional Print" w:hAnsi="LD Traditional Print"/>
                      <w:sz w:val="28"/>
                      <w:szCs w:val="28"/>
                    </w:rPr>
                    <w:t>nimal Research Papers</w:t>
                  </w:r>
                </w:p>
                <w:p w:rsidR="00737ACA" w:rsidRPr="00737ACA" w:rsidRDefault="00737ACA" w:rsidP="00737ACA">
                  <w:pPr>
                    <w:spacing w:after="0"/>
                    <w:rPr>
                      <w:rFonts w:ascii="LD Traditional Print" w:hAnsi="LD Traditional Print"/>
                      <w:sz w:val="28"/>
                      <w:szCs w:val="28"/>
                    </w:rPr>
                  </w:pPr>
                  <w:r w:rsidRPr="00737ACA">
                    <w:rPr>
                      <w:rFonts w:ascii="LD Traditional Print" w:hAnsi="LD Traditional Print"/>
                      <w:sz w:val="28"/>
                      <w:szCs w:val="28"/>
                      <w:u w:val="single"/>
                    </w:rPr>
                    <w:t>Social Studies</w:t>
                  </w:r>
                  <w:r>
                    <w:rPr>
                      <w:rFonts w:ascii="LD Traditional Print" w:hAnsi="LD Traditional Print"/>
                      <w:sz w:val="28"/>
                      <w:szCs w:val="28"/>
                      <w:u w:val="single"/>
                    </w:rPr>
                    <w:t>:</w:t>
                  </w:r>
                  <w:r w:rsidRPr="00737ACA">
                    <w:rPr>
                      <w:rFonts w:ascii="LD Traditional Print" w:hAnsi="LD Traditional Print"/>
                      <w:sz w:val="28"/>
                      <w:szCs w:val="28"/>
                    </w:rPr>
                    <w:t xml:space="preserve"> Economics Wrap-Up</w:t>
                  </w:r>
                </w:p>
                <w:p w:rsidR="00737ACA" w:rsidRPr="00737ACA" w:rsidRDefault="00737ACA" w:rsidP="00737ACA">
                  <w:pPr>
                    <w:spacing w:after="0"/>
                    <w:rPr>
                      <w:rFonts w:ascii="LD Traditional Print" w:hAnsi="LD Traditional Print"/>
                      <w:sz w:val="28"/>
                      <w:szCs w:val="28"/>
                      <w:u w:val="single"/>
                    </w:rPr>
                  </w:pPr>
                  <w:r w:rsidRPr="00737ACA">
                    <w:rPr>
                      <w:rFonts w:ascii="LD Traditional Print" w:hAnsi="LD Traditional Print"/>
                      <w:sz w:val="28"/>
                      <w:szCs w:val="28"/>
                      <w:u w:val="single"/>
                    </w:rPr>
                    <w:t xml:space="preserve">Spelling Focus: </w:t>
                  </w:r>
                </w:p>
                <w:p w:rsidR="00737ACA" w:rsidRDefault="00737ACA" w:rsidP="00737ACA">
                  <w:pPr>
                    <w:spacing w:after="0"/>
                    <w:rPr>
                      <w:rFonts w:ascii="LD Traditional Print" w:hAnsi="LD Traditional Print"/>
                      <w:sz w:val="32"/>
                      <w:szCs w:val="32"/>
                    </w:rPr>
                  </w:pPr>
                  <w:r>
                    <w:rPr>
                      <w:rFonts w:ascii="LD Traditional Print" w:hAnsi="LD Traditional Print"/>
                      <w:sz w:val="32"/>
                      <w:szCs w:val="32"/>
                    </w:rPr>
                    <w:t xml:space="preserve">   *</w:t>
                  </w:r>
                  <w:r w:rsidRPr="00737ACA">
                    <w:rPr>
                      <w:rFonts w:ascii="LD Traditional Print" w:hAnsi="LD Traditional Print"/>
                      <w:sz w:val="32"/>
                      <w:szCs w:val="32"/>
                    </w:rPr>
                    <w:t>us</w:t>
                  </w:r>
                  <w:r>
                    <w:rPr>
                      <w:rFonts w:ascii="LD Traditional Print" w:hAnsi="LD Traditional Print"/>
                      <w:sz w:val="32"/>
                      <w:szCs w:val="32"/>
                    </w:rPr>
                    <w:tab/>
                  </w:r>
                  <w:r>
                    <w:rPr>
                      <w:rFonts w:ascii="LD Traditional Print" w:hAnsi="LD Traditional Print"/>
                      <w:sz w:val="32"/>
                      <w:szCs w:val="32"/>
                    </w:rPr>
                    <w:tab/>
                    <w:t>*</w:t>
                  </w:r>
                  <w:r w:rsidRPr="00737ACA">
                    <w:rPr>
                      <w:rFonts w:ascii="LD Traditional Print" w:hAnsi="LD Traditional Print"/>
                      <w:sz w:val="32"/>
                      <w:szCs w:val="32"/>
                    </w:rPr>
                    <w:t>three</w:t>
                  </w:r>
                  <w:r>
                    <w:rPr>
                      <w:rFonts w:ascii="LD Traditional Print" w:hAnsi="LD Traditional Print"/>
                      <w:sz w:val="32"/>
                      <w:szCs w:val="32"/>
                    </w:rPr>
                    <w:tab/>
                    <w:t xml:space="preserve">     *</w:t>
                  </w:r>
                  <w:r w:rsidRPr="00737ACA">
                    <w:rPr>
                      <w:rFonts w:ascii="LD Traditional Print" w:hAnsi="LD Traditional Print"/>
                      <w:sz w:val="32"/>
                      <w:szCs w:val="32"/>
                    </w:rPr>
                    <w:t>our</w:t>
                  </w:r>
                  <w:r>
                    <w:rPr>
                      <w:rFonts w:ascii="LD Traditional Print" w:hAnsi="LD Traditional Print"/>
                      <w:sz w:val="32"/>
                      <w:szCs w:val="32"/>
                    </w:rPr>
                    <w:tab/>
                    <w:t>*</w:t>
                  </w:r>
                  <w:r w:rsidRPr="00737ACA">
                    <w:rPr>
                      <w:rFonts w:ascii="LD Traditional Print" w:hAnsi="LD Traditional Print"/>
                      <w:sz w:val="32"/>
                      <w:szCs w:val="32"/>
                    </w:rPr>
                    <w:t>better</w:t>
                  </w:r>
                </w:p>
                <w:p w:rsidR="00737ACA" w:rsidRDefault="00737ACA" w:rsidP="00737ACA">
                  <w:pPr>
                    <w:spacing w:after="0"/>
                    <w:rPr>
                      <w:rFonts w:ascii="LD Traditional Print" w:hAnsi="LD Traditional Print"/>
                      <w:sz w:val="32"/>
                      <w:szCs w:val="32"/>
                    </w:rPr>
                  </w:pPr>
                  <w:r>
                    <w:rPr>
                      <w:rFonts w:ascii="LD Traditional Print" w:hAnsi="LD Traditional Print"/>
                      <w:sz w:val="32"/>
                      <w:szCs w:val="32"/>
                    </w:rPr>
                    <w:t xml:space="preserve">   *</w:t>
                  </w:r>
                  <w:r w:rsidRPr="00737ACA">
                    <w:rPr>
                      <w:rFonts w:ascii="LD Traditional Print" w:hAnsi="LD Traditional Print"/>
                      <w:sz w:val="32"/>
                      <w:szCs w:val="32"/>
                    </w:rPr>
                    <w:t>hold</w:t>
                  </w:r>
                  <w:r>
                    <w:rPr>
                      <w:rFonts w:ascii="LD Traditional Print" w:hAnsi="LD Traditional Print"/>
                      <w:sz w:val="32"/>
                      <w:szCs w:val="32"/>
                    </w:rPr>
                    <w:tab/>
                    <w:t>*</w:t>
                  </w:r>
                  <w:r w:rsidRPr="00737ACA">
                    <w:rPr>
                      <w:rFonts w:ascii="LD Traditional Print" w:hAnsi="LD Traditional Print"/>
                      <w:sz w:val="32"/>
                      <w:szCs w:val="32"/>
                    </w:rPr>
                    <w:t>buy</w:t>
                  </w:r>
                  <w:r>
                    <w:rPr>
                      <w:rFonts w:ascii="LD Traditional Print" w:hAnsi="LD Traditional Print"/>
                      <w:sz w:val="32"/>
                      <w:szCs w:val="32"/>
                    </w:rPr>
                    <w:tab/>
                    <w:t xml:space="preserve">     *</w:t>
                  </w:r>
                  <w:r w:rsidRPr="00737ACA">
                    <w:rPr>
                      <w:rFonts w:ascii="LD Traditional Print" w:hAnsi="LD Traditional Print"/>
                      <w:sz w:val="32"/>
                      <w:szCs w:val="32"/>
                    </w:rPr>
                    <w:t>funny</w:t>
                  </w:r>
                  <w:r>
                    <w:rPr>
                      <w:rFonts w:ascii="LD Traditional Print" w:hAnsi="LD Traditional Print"/>
                      <w:sz w:val="32"/>
                      <w:szCs w:val="32"/>
                    </w:rPr>
                    <w:tab/>
                    <w:t>*</w:t>
                  </w:r>
                  <w:r w:rsidRPr="00737ACA">
                    <w:rPr>
                      <w:rFonts w:ascii="LD Traditional Print" w:hAnsi="LD Traditional Print"/>
                      <w:sz w:val="32"/>
                      <w:szCs w:val="32"/>
                    </w:rPr>
                    <w:t>warm</w:t>
                  </w:r>
                </w:p>
                <w:p w:rsidR="00737ACA" w:rsidRPr="00737ACA" w:rsidRDefault="00737ACA" w:rsidP="00737ACA">
                  <w:pPr>
                    <w:spacing w:after="0"/>
                    <w:rPr>
                      <w:rFonts w:ascii="LD Traditional Print" w:hAnsi="LD Traditional Print"/>
                      <w:sz w:val="32"/>
                      <w:szCs w:val="32"/>
                    </w:rPr>
                  </w:pPr>
                  <w:r>
                    <w:rPr>
                      <w:rFonts w:ascii="LD Traditional Print" w:hAnsi="LD Traditional Print"/>
                      <w:sz w:val="32"/>
                      <w:szCs w:val="32"/>
                    </w:rPr>
                    <w:t xml:space="preserve">   *</w:t>
                  </w:r>
                  <w:r w:rsidRPr="00737ACA">
                    <w:rPr>
                      <w:rFonts w:ascii="LD Traditional Print" w:hAnsi="LD Traditional Print"/>
                      <w:sz w:val="32"/>
                      <w:szCs w:val="32"/>
                    </w:rPr>
                    <w:t>ate</w:t>
                  </w:r>
                  <w:r>
                    <w:rPr>
                      <w:rFonts w:ascii="LD Traditional Print" w:hAnsi="LD Traditional Print"/>
                      <w:sz w:val="32"/>
                      <w:szCs w:val="32"/>
                    </w:rPr>
                    <w:tab/>
                    <w:t>*</w:t>
                  </w:r>
                  <w:r w:rsidRPr="00737ACA">
                    <w:rPr>
                      <w:rFonts w:ascii="LD Traditional Print" w:hAnsi="LD Traditional Print"/>
                      <w:sz w:val="32"/>
                      <w:szCs w:val="32"/>
                    </w:rPr>
                    <w:t>full</w:t>
                  </w:r>
                  <w:r>
                    <w:rPr>
                      <w:rFonts w:ascii="LD Traditional Print" w:hAnsi="LD Traditional Print"/>
                      <w:sz w:val="32"/>
                      <w:szCs w:val="32"/>
                    </w:rPr>
                    <w:tab/>
                    <w:t xml:space="preserve">     *</w:t>
                  </w:r>
                  <w:r w:rsidRPr="00737ACA">
                    <w:rPr>
                      <w:rFonts w:ascii="LD Traditional Print" w:hAnsi="LD Traditional Print"/>
                      <w:sz w:val="32"/>
                      <w:szCs w:val="32"/>
                    </w:rPr>
                    <w:t>those</w:t>
                  </w:r>
                  <w:r>
                    <w:rPr>
                      <w:rFonts w:ascii="LD Traditional Print" w:hAnsi="LD Traditional Print"/>
                      <w:sz w:val="32"/>
                      <w:szCs w:val="32"/>
                    </w:rPr>
                    <w:tab/>
                    <w:t>*</w:t>
                  </w:r>
                  <w:r w:rsidRPr="00737ACA">
                    <w:rPr>
                      <w:rFonts w:ascii="LD Traditional Print" w:hAnsi="LD Traditional Print"/>
                      <w:sz w:val="32"/>
                      <w:szCs w:val="32"/>
                    </w:rPr>
                    <w:t>done</w:t>
                  </w:r>
                </w:p>
                <w:p w:rsidR="00737ACA" w:rsidRDefault="00737ACA" w:rsidP="00737ACA">
                  <w:pPr>
                    <w:spacing w:after="0"/>
                    <w:rPr>
                      <w:rFonts w:ascii="LD Traditional Print" w:hAnsi="LD Traditional Print"/>
                      <w:sz w:val="24"/>
                      <w:szCs w:val="24"/>
                    </w:rPr>
                  </w:pPr>
                </w:p>
                <w:p w:rsidR="00737ACA" w:rsidRDefault="00737ACA" w:rsidP="00737ACA">
                  <w:pPr>
                    <w:spacing w:after="0"/>
                    <w:rPr>
                      <w:rFonts w:ascii="LD Traditional Print" w:hAnsi="LD Traditional Print"/>
                      <w:sz w:val="24"/>
                      <w:szCs w:val="24"/>
                    </w:rPr>
                  </w:pPr>
                </w:p>
                <w:p w:rsidR="00737ACA" w:rsidRPr="00737ACA" w:rsidRDefault="00737ACA" w:rsidP="00737ACA">
                  <w:pPr>
                    <w:spacing w:after="0"/>
                    <w:rPr>
                      <w:rFonts w:ascii="LD Traditional Print" w:hAnsi="LD Traditional Print"/>
                      <w:sz w:val="24"/>
                      <w:szCs w:val="24"/>
                    </w:rPr>
                  </w:pPr>
                </w:p>
              </w:txbxContent>
            </v:textbox>
          </v:shape>
        </w:pict>
      </w:r>
    </w:p>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CE3262" w:rsidP="00CE3262"/>
    <w:p w:rsidR="00CE3262" w:rsidRPr="00CE3262" w:rsidRDefault="00737ACA" w:rsidP="00CE3262">
      <w:r>
        <w:rPr>
          <w:noProof/>
          <w:lang w:eastAsia="zh-TW"/>
        </w:rPr>
        <w:pict>
          <v:shape id="_x0000_s1029" type="#_x0000_t202" style="position:absolute;margin-left:274.5pt;margin-top:5.5pt;width:228pt;height:60pt;z-index:251656704;mso-width-relative:margin;mso-height-relative:margin" stroked="f" strokeweight="1.5pt">
            <v:textbox style="mso-next-textbox:#_x0000_s1029">
              <w:txbxContent>
                <w:p w:rsidR="000D61FE" w:rsidRPr="008546D9" w:rsidRDefault="000D61FE" w:rsidP="00BC4B55">
                  <w:pPr>
                    <w:spacing w:after="0"/>
                    <w:jc w:val="center"/>
                    <w:rPr>
                      <w:rFonts w:ascii="Credit Valley" w:hAnsi="Credit Valley"/>
                      <w:b/>
                      <w:sz w:val="28"/>
                      <w:szCs w:val="28"/>
                    </w:rPr>
                  </w:pPr>
                  <w:r w:rsidRPr="008546D9">
                    <w:rPr>
                      <w:rFonts w:ascii="Credit Valley" w:hAnsi="Credit Valley"/>
                      <w:b/>
                      <w:sz w:val="28"/>
                      <w:szCs w:val="28"/>
                    </w:rPr>
                    <w:t xml:space="preserve">Send in those BOX TOPS FOR EDUCATION!  We’re competing in a contest to collect the most Box Tops! </w:t>
                  </w:r>
                  <w:r>
                    <w:rPr>
                      <w:rFonts w:ascii="Credit Valley" w:hAnsi="Credit Valley"/>
                      <w:b/>
                      <w:sz w:val="28"/>
                      <w:szCs w:val="28"/>
                    </w:rPr>
                    <w:t xml:space="preserve"> </w:t>
                  </w:r>
                </w:p>
                <w:p w:rsidR="000D61FE" w:rsidRDefault="000D61FE" w:rsidP="007E6ACD">
                  <w:pPr>
                    <w:spacing w:after="0"/>
                    <w:rPr>
                      <w:rFonts w:ascii="Credit Valley" w:hAnsi="Credit Valley"/>
                      <w:sz w:val="24"/>
                      <w:szCs w:val="24"/>
                    </w:rPr>
                  </w:pPr>
                </w:p>
                <w:p w:rsidR="000D61FE" w:rsidRPr="007E6ACD" w:rsidRDefault="000D61FE" w:rsidP="007E6ACD">
                  <w:pPr>
                    <w:spacing w:after="0"/>
                    <w:rPr>
                      <w:rFonts w:ascii="Credit Valley" w:hAnsi="Credit Valley"/>
                      <w:sz w:val="24"/>
                      <w:szCs w:val="24"/>
                    </w:rPr>
                  </w:pPr>
                </w:p>
              </w:txbxContent>
            </v:textbox>
          </v:shape>
        </w:pict>
      </w:r>
      <w:r w:rsidR="00C601BB">
        <w:tab/>
      </w:r>
      <w:r w:rsidR="00C601BB">
        <w:tab/>
      </w:r>
      <w:r w:rsidR="00C601BB">
        <w:tab/>
      </w:r>
      <w:r w:rsidR="00C601BB">
        <w:tab/>
      </w:r>
      <w:r w:rsidR="00C601BB">
        <w:tab/>
      </w:r>
      <w:r w:rsidR="00C601BB">
        <w:tab/>
      </w:r>
      <w:r w:rsidR="00C601BB">
        <w:tab/>
      </w:r>
      <w:r w:rsidR="00C601BB">
        <w:tab/>
      </w:r>
      <w:r w:rsidR="00C601BB">
        <w:tab/>
      </w:r>
    </w:p>
    <w:p w:rsidR="00596680" w:rsidRDefault="00596680" w:rsidP="00CE3262"/>
    <w:p w:rsidR="00CE3262" w:rsidRPr="00CE3262" w:rsidRDefault="00737ACA" w:rsidP="00CE3262">
      <w:r>
        <w:rPr>
          <w:noProof/>
          <w:lang w:eastAsia="zh-TW"/>
        </w:rPr>
        <w:pict>
          <v:shape id="_x0000_s1068" type="#_x0000_t202" style="position:absolute;margin-left:-48.95pt;margin-top:8.45pt;width:328.85pt;height:197.65pt;z-index:251686400;mso-width-relative:margin;mso-height-relative:margin" strokeweight="1.5pt">
            <v:textbox>
              <w:txbxContent>
                <w:p w:rsidR="000D61FE" w:rsidRDefault="007137DC" w:rsidP="00737ACA">
                  <w:pPr>
                    <w:spacing w:after="0"/>
                    <w:jc w:val="center"/>
                    <w:rPr>
                      <w:rFonts w:ascii="Elephant" w:hAnsi="Elephant"/>
                      <w:b/>
                      <w:sz w:val="26"/>
                      <w:szCs w:val="26"/>
                      <w:u w:val="single"/>
                    </w:rPr>
                  </w:pPr>
                  <w:r w:rsidRPr="00737ACA">
                    <w:rPr>
                      <w:rFonts w:ascii="Elephant" w:hAnsi="Elephant"/>
                      <w:b/>
                      <w:sz w:val="26"/>
                      <w:szCs w:val="26"/>
                      <w:u w:val="single"/>
                    </w:rPr>
                    <w:t>March Is Reading Month Activities-at-a-Glance!</w:t>
                  </w:r>
                </w:p>
                <w:p w:rsidR="00737ACA" w:rsidRPr="00737ACA" w:rsidRDefault="00737ACA" w:rsidP="00737ACA">
                  <w:pPr>
                    <w:spacing w:after="0"/>
                    <w:rPr>
                      <w:rFonts w:ascii="Elephant" w:hAnsi="Elephant"/>
                      <w:b/>
                      <w:sz w:val="10"/>
                      <w:szCs w:val="10"/>
                    </w:rPr>
                  </w:pPr>
                </w:p>
                <w:p w:rsidR="00737ACA" w:rsidRPr="00737ACA" w:rsidRDefault="00737ACA" w:rsidP="00737ACA">
                  <w:pPr>
                    <w:spacing w:after="0"/>
                    <w:rPr>
                      <w:rFonts w:ascii="Elephant" w:hAnsi="Elephant"/>
                      <w:b/>
                      <w:sz w:val="26"/>
                      <w:szCs w:val="26"/>
                    </w:rPr>
                  </w:pPr>
                  <w:r w:rsidRPr="00737ACA">
                    <w:rPr>
                      <w:rFonts w:ascii="Elephant" w:hAnsi="Elephant"/>
                      <w:b/>
                      <w:sz w:val="26"/>
                      <w:szCs w:val="26"/>
                    </w:rPr>
                    <w:t>This Week:</w:t>
                  </w:r>
                </w:p>
                <w:p w:rsidR="00737ACA" w:rsidRPr="00737ACA" w:rsidRDefault="00737ACA" w:rsidP="00737ACA">
                  <w:pPr>
                    <w:spacing w:after="0"/>
                    <w:rPr>
                      <w:rFonts w:ascii="Elephant" w:hAnsi="Elephant"/>
                    </w:rPr>
                  </w:pPr>
                  <w:r w:rsidRPr="00737ACA">
                    <w:rPr>
                      <w:rFonts w:ascii="Elephant" w:hAnsi="Elephant"/>
                    </w:rPr>
                    <w:t>Tuesday (3/6) – Grandparents Gone Wild</w:t>
                  </w:r>
                </w:p>
                <w:p w:rsidR="00737ACA" w:rsidRPr="00737ACA" w:rsidRDefault="00737ACA" w:rsidP="00737ACA">
                  <w:pPr>
                    <w:spacing w:after="0"/>
                    <w:rPr>
                      <w:rFonts w:ascii="Elephant" w:hAnsi="Elephant"/>
                      <w:sz w:val="10"/>
                      <w:szCs w:val="10"/>
                    </w:rPr>
                  </w:pPr>
                </w:p>
                <w:p w:rsidR="00737ACA" w:rsidRPr="00737ACA" w:rsidRDefault="00737ACA" w:rsidP="00737ACA">
                  <w:pPr>
                    <w:spacing w:after="0"/>
                    <w:rPr>
                      <w:rFonts w:ascii="Elephant" w:hAnsi="Elephant"/>
                    </w:rPr>
                  </w:pPr>
                  <w:r w:rsidRPr="00737ACA">
                    <w:rPr>
                      <w:rFonts w:ascii="Elephant" w:hAnsi="Elephant"/>
                    </w:rPr>
                    <w:t xml:space="preserve">Wednesday (3/7) – Hat Day </w:t>
                  </w:r>
                </w:p>
                <w:p w:rsidR="00737ACA" w:rsidRPr="00737ACA" w:rsidRDefault="00737ACA" w:rsidP="00737ACA">
                  <w:pPr>
                    <w:spacing w:after="0"/>
                    <w:rPr>
                      <w:rFonts w:ascii="Elephant" w:hAnsi="Elephant"/>
                    </w:rPr>
                  </w:pPr>
                  <w:r w:rsidRPr="00737ACA">
                    <w:rPr>
                      <w:rFonts w:ascii="Elephant" w:hAnsi="Elephant"/>
                    </w:rPr>
                    <w:t xml:space="preserve">        (wear your favorite character hat to school)</w:t>
                  </w:r>
                </w:p>
                <w:p w:rsidR="00737ACA" w:rsidRPr="00737ACA" w:rsidRDefault="00737ACA" w:rsidP="00737ACA">
                  <w:pPr>
                    <w:spacing w:after="0"/>
                    <w:rPr>
                      <w:rFonts w:ascii="Elephant" w:hAnsi="Elephant"/>
                      <w:sz w:val="10"/>
                      <w:szCs w:val="10"/>
                    </w:rPr>
                  </w:pPr>
                </w:p>
                <w:p w:rsidR="00737ACA" w:rsidRPr="00737ACA" w:rsidRDefault="00737ACA" w:rsidP="00737ACA">
                  <w:pPr>
                    <w:spacing w:after="0"/>
                    <w:rPr>
                      <w:rFonts w:ascii="Elephant" w:hAnsi="Elephant"/>
                    </w:rPr>
                  </w:pPr>
                  <w:r w:rsidRPr="00737ACA">
                    <w:rPr>
                      <w:rFonts w:ascii="Elephant" w:hAnsi="Elephant"/>
                    </w:rPr>
                    <w:t xml:space="preserve">Thursday (3/8) – Safari Snack Day </w:t>
                  </w:r>
                </w:p>
                <w:p w:rsidR="00737ACA" w:rsidRPr="00737ACA" w:rsidRDefault="00737ACA" w:rsidP="00737ACA">
                  <w:pPr>
                    <w:spacing w:after="0"/>
                    <w:rPr>
                      <w:rFonts w:ascii="Elephant" w:hAnsi="Elephant"/>
                    </w:rPr>
                  </w:pPr>
                  <w:r w:rsidRPr="00737ACA">
                    <w:rPr>
                      <w:rFonts w:ascii="Elephant" w:hAnsi="Elephant"/>
                    </w:rPr>
                    <w:t xml:space="preserve">        (see separate note in your child’s Mail Folder)</w:t>
                  </w:r>
                </w:p>
                <w:p w:rsidR="00737ACA" w:rsidRPr="00737ACA" w:rsidRDefault="00737ACA" w:rsidP="00737ACA">
                  <w:pPr>
                    <w:spacing w:after="0"/>
                    <w:rPr>
                      <w:rFonts w:ascii="Elephant" w:hAnsi="Elephant"/>
                      <w:sz w:val="10"/>
                      <w:szCs w:val="10"/>
                    </w:rPr>
                  </w:pPr>
                </w:p>
                <w:p w:rsidR="00737ACA" w:rsidRPr="00737ACA" w:rsidRDefault="00737ACA" w:rsidP="00737ACA">
                  <w:pPr>
                    <w:spacing w:after="0"/>
                    <w:rPr>
                      <w:rFonts w:ascii="Elephant" w:hAnsi="Elephant"/>
                    </w:rPr>
                  </w:pPr>
                  <w:r w:rsidRPr="00737ACA">
                    <w:rPr>
                      <w:rFonts w:ascii="Elephant" w:hAnsi="Elephant"/>
                    </w:rPr>
                    <w:t>Friday (3/9) – Spotlight on Writing Assembly</w:t>
                  </w:r>
                </w:p>
                <w:p w:rsidR="00737ACA" w:rsidRPr="00737ACA" w:rsidRDefault="00737ACA" w:rsidP="00737ACA">
                  <w:pPr>
                    <w:spacing w:after="0"/>
                    <w:jc w:val="center"/>
                    <w:rPr>
                      <w:rFonts w:ascii="Elephant" w:hAnsi="Elephant"/>
                      <w:b/>
                      <w:u w:val="single"/>
                    </w:rPr>
                  </w:pPr>
                </w:p>
              </w:txbxContent>
            </v:textbox>
          </v:shape>
        </w:pict>
      </w:r>
      <w:r>
        <w:rPr>
          <w:noProof/>
          <w:lang w:eastAsia="zh-TW"/>
        </w:rPr>
        <w:pict>
          <v:shape id="_x0000_s1033" type="#_x0000_t202" style="position:absolute;margin-left:288.75pt;margin-top:16.85pt;width:235.5pt;height:191.25pt;z-index:251660800;mso-width-relative:margin;mso-height-relative:margin" strokeweight="1.5pt">
            <v:textbox style="mso-next-textbox:#_x0000_s1033">
              <w:txbxContent>
                <w:p w:rsidR="000D61FE" w:rsidRPr="00737ACA" w:rsidRDefault="00737ACA" w:rsidP="00DC46C1">
                  <w:pPr>
                    <w:spacing w:after="0"/>
                    <w:jc w:val="center"/>
                    <w:rPr>
                      <w:rFonts w:ascii="Credit Valley" w:hAnsi="Credit Valley"/>
                      <w:b/>
                      <w:sz w:val="32"/>
                      <w:szCs w:val="32"/>
                      <w:u w:val="single"/>
                    </w:rPr>
                  </w:pPr>
                  <w:r w:rsidRPr="00737ACA">
                    <w:rPr>
                      <w:rFonts w:ascii="Credit Valley" w:hAnsi="Credit Valley"/>
                      <w:b/>
                      <w:sz w:val="32"/>
                      <w:szCs w:val="32"/>
                      <w:u w:val="single"/>
                    </w:rPr>
                    <w:t>Fifth Disease</w:t>
                  </w:r>
                </w:p>
                <w:p w:rsidR="00737ACA" w:rsidRPr="00737ACA" w:rsidRDefault="00737ACA" w:rsidP="00DC46C1">
                  <w:pPr>
                    <w:spacing w:after="0"/>
                    <w:jc w:val="center"/>
                    <w:rPr>
                      <w:rFonts w:ascii="Credit Valley" w:hAnsi="Credit Valley"/>
                      <w:b/>
                      <w:sz w:val="10"/>
                      <w:szCs w:val="10"/>
                    </w:rPr>
                  </w:pPr>
                </w:p>
                <w:p w:rsidR="00737ACA" w:rsidRPr="00A123AC" w:rsidRDefault="00737ACA" w:rsidP="00DC46C1">
                  <w:pPr>
                    <w:spacing w:after="0"/>
                    <w:jc w:val="center"/>
                    <w:rPr>
                      <w:rFonts w:ascii="Credit Valley" w:hAnsi="Credit Valley"/>
                      <w:b/>
                      <w:sz w:val="30"/>
                      <w:szCs w:val="30"/>
                    </w:rPr>
                  </w:pPr>
                  <w:r w:rsidRPr="00737ACA">
                    <w:rPr>
                      <w:rFonts w:ascii="Credit Valley" w:hAnsi="Credit Valley"/>
                      <w:b/>
                      <w:sz w:val="28"/>
                      <w:szCs w:val="28"/>
                    </w:rPr>
                    <w:t xml:space="preserve">Several students in OUR class have had this illness over the last couple of weeks. Fifth’s Disease is very hard to diagnose, as the symptoms appear as an ordinary cold. If your child complains of not feeling well, please monitor his/her temperature and avoid </w:t>
                  </w:r>
                  <w:r>
                    <w:rPr>
                      <w:rFonts w:ascii="Credit Valley" w:hAnsi="Credit Valley"/>
                      <w:b/>
                      <w:sz w:val="28"/>
                      <w:szCs w:val="28"/>
                    </w:rPr>
                    <w:t>sending a sick child to school.  Additional information can be found on the back of this newsletter.</w:t>
                  </w:r>
                </w:p>
              </w:txbxContent>
            </v:textbox>
          </v:shape>
        </w:pict>
      </w:r>
    </w:p>
    <w:p w:rsidR="00CE3262" w:rsidRDefault="00596680" w:rsidP="00CE3262">
      <w:r>
        <w:rPr>
          <w:noProof/>
        </w:rPr>
        <w:pict>
          <v:shape id="_x0000_s1153" type="#_x0000_t75" style="position:absolute;margin-left:207pt;margin-top:23pt;width:81pt;height:47.55pt;z-index:251697664;mso-position-horizontal-relative:text;mso-position-vertical-relative:text">
            <v:imagedata r:id="rId8" o:title="MC900057448[1]"/>
          </v:shape>
        </w:pict>
      </w:r>
    </w:p>
    <w:p w:rsidR="003B15A1" w:rsidRDefault="00CE3262" w:rsidP="00CE3262">
      <w:pPr>
        <w:tabs>
          <w:tab w:val="left" w:pos="1320"/>
        </w:tabs>
      </w:pPr>
      <w:r>
        <w:tab/>
      </w:r>
    </w:p>
    <w:p w:rsidR="003B15A1" w:rsidRPr="003B15A1" w:rsidRDefault="003B15A1" w:rsidP="003B15A1"/>
    <w:p w:rsidR="003B15A1" w:rsidRPr="003B15A1" w:rsidRDefault="003B15A1" w:rsidP="003B15A1"/>
    <w:p w:rsidR="000724E5" w:rsidRPr="003B15A1" w:rsidRDefault="003B15A1" w:rsidP="003B15A1">
      <w:pPr>
        <w:tabs>
          <w:tab w:val="left" w:pos="6255"/>
        </w:tabs>
      </w:pPr>
      <w:r>
        <w:tab/>
      </w:r>
    </w:p>
    <w:sectPr w:rsidR="000724E5" w:rsidRPr="003B15A1" w:rsidSect="00072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redit Valley">
    <w:panose1 w:val="02000400000000000000"/>
    <w:charset w:val="00"/>
    <w:family w:val="auto"/>
    <w:pitch w:val="variable"/>
    <w:sig w:usb0="8000002F" w:usb1="0000000A"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entury Schoolbook">
    <w:panose1 w:val="02040604050505020304"/>
    <w:charset w:val="00"/>
    <w:family w:val="roman"/>
    <w:pitch w:val="variable"/>
    <w:sig w:usb0="00000287" w:usb1="00000000" w:usb2="00000000" w:usb3="00000000" w:csb0="0000009F" w:csb1="00000000"/>
  </w:font>
  <w:font w:name="Amienne">
    <w:panose1 w:val="04000508060000020003"/>
    <w:charset w:val="00"/>
    <w:family w:val="decorative"/>
    <w:pitch w:val="variable"/>
    <w:sig w:usb0="80000027" w:usb1="4000004A" w:usb2="00000000" w:usb3="00000000" w:csb0="00000001" w:csb1="00000000"/>
  </w:font>
  <w:font w:name="LD Traditional Print">
    <w:panose1 w:val="00000400000000000000"/>
    <w:charset w:val="00"/>
    <w:family w:val="auto"/>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B6B9E"/>
    <w:multiLevelType w:val="hybridMultilevel"/>
    <w:tmpl w:val="29B45C96"/>
    <w:lvl w:ilvl="0" w:tplc="02C4734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3A2C5954"/>
    <w:multiLevelType w:val="hybridMultilevel"/>
    <w:tmpl w:val="66F42364"/>
    <w:lvl w:ilvl="0" w:tplc="B9ACB140">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71F17B89"/>
    <w:multiLevelType w:val="hybridMultilevel"/>
    <w:tmpl w:val="76CA8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C0145D"/>
    <w:multiLevelType w:val="hybridMultilevel"/>
    <w:tmpl w:val="71682DF0"/>
    <w:lvl w:ilvl="0" w:tplc="BD54AFD8">
      <w:numFmt w:val="bullet"/>
      <w:lvlText w:val="-"/>
      <w:lvlJc w:val="left"/>
      <w:pPr>
        <w:ind w:left="1800" w:hanging="360"/>
      </w:pPr>
      <w:rPr>
        <w:rFonts w:ascii="Credit Valley" w:eastAsia="Calibri" w:hAnsi="Credit Valley"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6714D"/>
    <w:rsid w:val="0001269C"/>
    <w:rsid w:val="00017CC9"/>
    <w:rsid w:val="00020B66"/>
    <w:rsid w:val="00022416"/>
    <w:rsid w:val="00022A0D"/>
    <w:rsid w:val="000263FF"/>
    <w:rsid w:val="00060D9B"/>
    <w:rsid w:val="00062750"/>
    <w:rsid w:val="00064599"/>
    <w:rsid w:val="00064FE8"/>
    <w:rsid w:val="00071BC4"/>
    <w:rsid w:val="000724E5"/>
    <w:rsid w:val="0007609F"/>
    <w:rsid w:val="000822B8"/>
    <w:rsid w:val="00086BE5"/>
    <w:rsid w:val="0009320D"/>
    <w:rsid w:val="000A69C5"/>
    <w:rsid w:val="000A79B2"/>
    <w:rsid w:val="000B3AD2"/>
    <w:rsid w:val="000B5355"/>
    <w:rsid w:val="000C2FCF"/>
    <w:rsid w:val="000C68CB"/>
    <w:rsid w:val="000D61FE"/>
    <w:rsid w:val="000D7BB9"/>
    <w:rsid w:val="000E714D"/>
    <w:rsid w:val="000E7BBB"/>
    <w:rsid w:val="00106887"/>
    <w:rsid w:val="0012014B"/>
    <w:rsid w:val="00123E00"/>
    <w:rsid w:val="00124904"/>
    <w:rsid w:val="0012679A"/>
    <w:rsid w:val="00127567"/>
    <w:rsid w:val="00127645"/>
    <w:rsid w:val="00137134"/>
    <w:rsid w:val="00141B5B"/>
    <w:rsid w:val="0014431B"/>
    <w:rsid w:val="001471BA"/>
    <w:rsid w:val="0016455B"/>
    <w:rsid w:val="00165BA9"/>
    <w:rsid w:val="0018449B"/>
    <w:rsid w:val="001857B8"/>
    <w:rsid w:val="001A72ED"/>
    <w:rsid w:val="001C0812"/>
    <w:rsid w:val="001C2291"/>
    <w:rsid w:val="001C6C86"/>
    <w:rsid w:val="001D39AF"/>
    <w:rsid w:val="001D7D06"/>
    <w:rsid w:val="002034C2"/>
    <w:rsid w:val="0021200C"/>
    <w:rsid w:val="00213D66"/>
    <w:rsid w:val="00215782"/>
    <w:rsid w:val="00221241"/>
    <w:rsid w:val="00225F89"/>
    <w:rsid w:val="00226632"/>
    <w:rsid w:val="002336CB"/>
    <w:rsid w:val="00245B68"/>
    <w:rsid w:val="00257D62"/>
    <w:rsid w:val="00275E8D"/>
    <w:rsid w:val="0027671C"/>
    <w:rsid w:val="002818A7"/>
    <w:rsid w:val="00281FE4"/>
    <w:rsid w:val="00283D13"/>
    <w:rsid w:val="0029136D"/>
    <w:rsid w:val="002A7A87"/>
    <w:rsid w:val="002B12CE"/>
    <w:rsid w:val="002C0968"/>
    <w:rsid w:val="002C5F3C"/>
    <w:rsid w:val="002C75CD"/>
    <w:rsid w:val="002D3EAC"/>
    <w:rsid w:val="002D70AC"/>
    <w:rsid w:val="00301007"/>
    <w:rsid w:val="003039CF"/>
    <w:rsid w:val="0031769B"/>
    <w:rsid w:val="0032002E"/>
    <w:rsid w:val="00324144"/>
    <w:rsid w:val="00340746"/>
    <w:rsid w:val="00346E50"/>
    <w:rsid w:val="003564BF"/>
    <w:rsid w:val="00356FE3"/>
    <w:rsid w:val="003661A3"/>
    <w:rsid w:val="00377828"/>
    <w:rsid w:val="003A04B8"/>
    <w:rsid w:val="003B15A1"/>
    <w:rsid w:val="003D125E"/>
    <w:rsid w:val="003D26BC"/>
    <w:rsid w:val="003D455E"/>
    <w:rsid w:val="003D47ED"/>
    <w:rsid w:val="003E2199"/>
    <w:rsid w:val="003F0F8F"/>
    <w:rsid w:val="003F1B59"/>
    <w:rsid w:val="003F4FD1"/>
    <w:rsid w:val="00416321"/>
    <w:rsid w:val="00424EBF"/>
    <w:rsid w:val="00426425"/>
    <w:rsid w:val="00426A13"/>
    <w:rsid w:val="004346B7"/>
    <w:rsid w:val="0043605A"/>
    <w:rsid w:val="004570B9"/>
    <w:rsid w:val="00472604"/>
    <w:rsid w:val="00482D6D"/>
    <w:rsid w:val="00491E3C"/>
    <w:rsid w:val="00495FB0"/>
    <w:rsid w:val="004A3639"/>
    <w:rsid w:val="004A47A4"/>
    <w:rsid w:val="004A6452"/>
    <w:rsid w:val="004A6BC5"/>
    <w:rsid w:val="004B11EB"/>
    <w:rsid w:val="004B3AA1"/>
    <w:rsid w:val="004C59ED"/>
    <w:rsid w:val="004E1CB7"/>
    <w:rsid w:val="004F22F7"/>
    <w:rsid w:val="004F374F"/>
    <w:rsid w:val="00510255"/>
    <w:rsid w:val="00510679"/>
    <w:rsid w:val="005114DC"/>
    <w:rsid w:val="00511FEA"/>
    <w:rsid w:val="005131E3"/>
    <w:rsid w:val="00521EE5"/>
    <w:rsid w:val="00543528"/>
    <w:rsid w:val="00546129"/>
    <w:rsid w:val="0057122A"/>
    <w:rsid w:val="0057132F"/>
    <w:rsid w:val="00573B4E"/>
    <w:rsid w:val="00590885"/>
    <w:rsid w:val="00596680"/>
    <w:rsid w:val="005A0231"/>
    <w:rsid w:val="005E0C69"/>
    <w:rsid w:val="005E1B1D"/>
    <w:rsid w:val="0061019D"/>
    <w:rsid w:val="00622631"/>
    <w:rsid w:val="00627BCE"/>
    <w:rsid w:val="0063470D"/>
    <w:rsid w:val="00634AFE"/>
    <w:rsid w:val="0063624C"/>
    <w:rsid w:val="006407B2"/>
    <w:rsid w:val="0064235D"/>
    <w:rsid w:val="00645FB5"/>
    <w:rsid w:val="006461D1"/>
    <w:rsid w:val="00651226"/>
    <w:rsid w:val="0065522D"/>
    <w:rsid w:val="00660F7B"/>
    <w:rsid w:val="00661981"/>
    <w:rsid w:val="006705FB"/>
    <w:rsid w:val="00681681"/>
    <w:rsid w:val="00686D8E"/>
    <w:rsid w:val="0069383F"/>
    <w:rsid w:val="00695068"/>
    <w:rsid w:val="006A19A7"/>
    <w:rsid w:val="006E500D"/>
    <w:rsid w:val="006F4A84"/>
    <w:rsid w:val="006F705B"/>
    <w:rsid w:val="00701591"/>
    <w:rsid w:val="00702948"/>
    <w:rsid w:val="00706779"/>
    <w:rsid w:val="0070726E"/>
    <w:rsid w:val="00707FC1"/>
    <w:rsid w:val="00710651"/>
    <w:rsid w:val="007130A4"/>
    <w:rsid w:val="007137DC"/>
    <w:rsid w:val="00716329"/>
    <w:rsid w:val="007215F2"/>
    <w:rsid w:val="0072632F"/>
    <w:rsid w:val="0072756F"/>
    <w:rsid w:val="00737ACA"/>
    <w:rsid w:val="00752E28"/>
    <w:rsid w:val="007804E1"/>
    <w:rsid w:val="00785F39"/>
    <w:rsid w:val="007A11C4"/>
    <w:rsid w:val="007A543D"/>
    <w:rsid w:val="007A6A52"/>
    <w:rsid w:val="007B09C9"/>
    <w:rsid w:val="007B5B9D"/>
    <w:rsid w:val="007C2909"/>
    <w:rsid w:val="007C447B"/>
    <w:rsid w:val="007C677A"/>
    <w:rsid w:val="007C6A1A"/>
    <w:rsid w:val="007E6ACD"/>
    <w:rsid w:val="00804B4D"/>
    <w:rsid w:val="00814E93"/>
    <w:rsid w:val="008277E4"/>
    <w:rsid w:val="00827E4C"/>
    <w:rsid w:val="0084119D"/>
    <w:rsid w:val="00847F19"/>
    <w:rsid w:val="00850F0F"/>
    <w:rsid w:val="008546D9"/>
    <w:rsid w:val="0085534A"/>
    <w:rsid w:val="00867370"/>
    <w:rsid w:val="00870BEE"/>
    <w:rsid w:val="008735D1"/>
    <w:rsid w:val="008B4432"/>
    <w:rsid w:val="008B566E"/>
    <w:rsid w:val="008C2FD7"/>
    <w:rsid w:val="008C4D42"/>
    <w:rsid w:val="008C5EA0"/>
    <w:rsid w:val="008D0BB3"/>
    <w:rsid w:val="008D185F"/>
    <w:rsid w:val="008E17E9"/>
    <w:rsid w:val="008E1A0F"/>
    <w:rsid w:val="008E5796"/>
    <w:rsid w:val="008F203B"/>
    <w:rsid w:val="00903661"/>
    <w:rsid w:val="0091073A"/>
    <w:rsid w:val="00930C90"/>
    <w:rsid w:val="00934B73"/>
    <w:rsid w:val="00935B22"/>
    <w:rsid w:val="00937579"/>
    <w:rsid w:val="00943C20"/>
    <w:rsid w:val="00950C55"/>
    <w:rsid w:val="00953851"/>
    <w:rsid w:val="00954315"/>
    <w:rsid w:val="009604C5"/>
    <w:rsid w:val="00961502"/>
    <w:rsid w:val="00965521"/>
    <w:rsid w:val="0096714D"/>
    <w:rsid w:val="00984D1A"/>
    <w:rsid w:val="009867BD"/>
    <w:rsid w:val="009912DE"/>
    <w:rsid w:val="009A2DB5"/>
    <w:rsid w:val="009A3476"/>
    <w:rsid w:val="009A6E7C"/>
    <w:rsid w:val="009A74BE"/>
    <w:rsid w:val="009B321F"/>
    <w:rsid w:val="009C1EBB"/>
    <w:rsid w:val="009C2488"/>
    <w:rsid w:val="009C3225"/>
    <w:rsid w:val="009C38A1"/>
    <w:rsid w:val="009D60C8"/>
    <w:rsid w:val="009E025E"/>
    <w:rsid w:val="009F4598"/>
    <w:rsid w:val="00A00ADC"/>
    <w:rsid w:val="00A04C79"/>
    <w:rsid w:val="00A072E2"/>
    <w:rsid w:val="00A123AC"/>
    <w:rsid w:val="00A179E1"/>
    <w:rsid w:val="00A209B5"/>
    <w:rsid w:val="00A226A5"/>
    <w:rsid w:val="00A25357"/>
    <w:rsid w:val="00A306B7"/>
    <w:rsid w:val="00A36A15"/>
    <w:rsid w:val="00A512EC"/>
    <w:rsid w:val="00A53815"/>
    <w:rsid w:val="00A577DC"/>
    <w:rsid w:val="00A75D69"/>
    <w:rsid w:val="00A776F6"/>
    <w:rsid w:val="00A87E23"/>
    <w:rsid w:val="00A935DD"/>
    <w:rsid w:val="00A97276"/>
    <w:rsid w:val="00A9742C"/>
    <w:rsid w:val="00AA63D3"/>
    <w:rsid w:val="00AC564B"/>
    <w:rsid w:val="00AD1FBC"/>
    <w:rsid w:val="00AD654A"/>
    <w:rsid w:val="00AD778F"/>
    <w:rsid w:val="00AE1E68"/>
    <w:rsid w:val="00AF1848"/>
    <w:rsid w:val="00AF4754"/>
    <w:rsid w:val="00B157C1"/>
    <w:rsid w:val="00B16DC8"/>
    <w:rsid w:val="00B2476E"/>
    <w:rsid w:val="00B316A6"/>
    <w:rsid w:val="00B46F81"/>
    <w:rsid w:val="00B51BF2"/>
    <w:rsid w:val="00B55F7C"/>
    <w:rsid w:val="00B74C12"/>
    <w:rsid w:val="00B759D4"/>
    <w:rsid w:val="00B76280"/>
    <w:rsid w:val="00B84B7D"/>
    <w:rsid w:val="00B96694"/>
    <w:rsid w:val="00BA3814"/>
    <w:rsid w:val="00BA3851"/>
    <w:rsid w:val="00BC0076"/>
    <w:rsid w:val="00BC4B55"/>
    <w:rsid w:val="00BC7034"/>
    <w:rsid w:val="00BE48C0"/>
    <w:rsid w:val="00BE5933"/>
    <w:rsid w:val="00BF3779"/>
    <w:rsid w:val="00BF737A"/>
    <w:rsid w:val="00C1130B"/>
    <w:rsid w:val="00C155AD"/>
    <w:rsid w:val="00C165D7"/>
    <w:rsid w:val="00C2321D"/>
    <w:rsid w:val="00C25063"/>
    <w:rsid w:val="00C37576"/>
    <w:rsid w:val="00C37BE2"/>
    <w:rsid w:val="00C5144C"/>
    <w:rsid w:val="00C601BB"/>
    <w:rsid w:val="00C64821"/>
    <w:rsid w:val="00C67BDA"/>
    <w:rsid w:val="00C67EDF"/>
    <w:rsid w:val="00C7511B"/>
    <w:rsid w:val="00C77EB5"/>
    <w:rsid w:val="00C80FB0"/>
    <w:rsid w:val="00C9055F"/>
    <w:rsid w:val="00C92F39"/>
    <w:rsid w:val="00C9742D"/>
    <w:rsid w:val="00CA214D"/>
    <w:rsid w:val="00CA7A8D"/>
    <w:rsid w:val="00CB6279"/>
    <w:rsid w:val="00CE01BA"/>
    <w:rsid w:val="00CE3262"/>
    <w:rsid w:val="00D10919"/>
    <w:rsid w:val="00D253E3"/>
    <w:rsid w:val="00D31370"/>
    <w:rsid w:val="00D33D02"/>
    <w:rsid w:val="00D35DC7"/>
    <w:rsid w:val="00D36D10"/>
    <w:rsid w:val="00D460A4"/>
    <w:rsid w:val="00D5034D"/>
    <w:rsid w:val="00D52E80"/>
    <w:rsid w:val="00D6190F"/>
    <w:rsid w:val="00D723E2"/>
    <w:rsid w:val="00D84F0D"/>
    <w:rsid w:val="00D91E6D"/>
    <w:rsid w:val="00D920A3"/>
    <w:rsid w:val="00D940F8"/>
    <w:rsid w:val="00D95305"/>
    <w:rsid w:val="00DA5D8D"/>
    <w:rsid w:val="00DB022B"/>
    <w:rsid w:val="00DC46C1"/>
    <w:rsid w:val="00DD1644"/>
    <w:rsid w:val="00DD3272"/>
    <w:rsid w:val="00DD7843"/>
    <w:rsid w:val="00DE1DB7"/>
    <w:rsid w:val="00DE3E8E"/>
    <w:rsid w:val="00DF4A7E"/>
    <w:rsid w:val="00E044BE"/>
    <w:rsid w:val="00E213D4"/>
    <w:rsid w:val="00E27B68"/>
    <w:rsid w:val="00E318CE"/>
    <w:rsid w:val="00E3373F"/>
    <w:rsid w:val="00E34E86"/>
    <w:rsid w:val="00E417DF"/>
    <w:rsid w:val="00E41CB6"/>
    <w:rsid w:val="00E455D5"/>
    <w:rsid w:val="00E527E4"/>
    <w:rsid w:val="00E54D0D"/>
    <w:rsid w:val="00EA132C"/>
    <w:rsid w:val="00EB3093"/>
    <w:rsid w:val="00EC4E60"/>
    <w:rsid w:val="00EF4777"/>
    <w:rsid w:val="00EF4F99"/>
    <w:rsid w:val="00EF646B"/>
    <w:rsid w:val="00F01206"/>
    <w:rsid w:val="00F052B4"/>
    <w:rsid w:val="00F053C1"/>
    <w:rsid w:val="00F15356"/>
    <w:rsid w:val="00F20B42"/>
    <w:rsid w:val="00F27936"/>
    <w:rsid w:val="00F4401C"/>
    <w:rsid w:val="00F448D7"/>
    <w:rsid w:val="00F708F6"/>
    <w:rsid w:val="00F74EC0"/>
    <w:rsid w:val="00F8345B"/>
    <w:rsid w:val="00F879FE"/>
    <w:rsid w:val="00F978E4"/>
    <w:rsid w:val="00F979B6"/>
    <w:rsid w:val="00FA0DFA"/>
    <w:rsid w:val="00FA6391"/>
    <w:rsid w:val="00FC11A5"/>
    <w:rsid w:val="00FC3DE8"/>
    <w:rsid w:val="00FC5182"/>
    <w:rsid w:val="00FC6929"/>
    <w:rsid w:val="00FC7B84"/>
    <w:rsid w:val="00FF236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4E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14D"/>
    <w:rPr>
      <w:rFonts w:ascii="Tahoma" w:hAnsi="Tahoma" w:cs="Tahoma"/>
      <w:sz w:val="16"/>
      <w:szCs w:val="16"/>
    </w:rPr>
  </w:style>
  <w:style w:type="character" w:styleId="Hyperlink">
    <w:name w:val="Hyperlink"/>
    <w:basedOn w:val="DefaultParagraphFont"/>
    <w:uiPriority w:val="99"/>
    <w:unhideWhenUsed/>
    <w:rsid w:val="003039C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slocum@hassk12.org"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7</Words>
  <Characters>41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Hastings Area Schools</Company>
  <LinksUpToDate>false</LinksUpToDate>
  <CharactersWithSpaces>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7</cp:revision>
  <cp:lastPrinted>2012-03-02T19:03:00Z</cp:lastPrinted>
  <dcterms:created xsi:type="dcterms:W3CDTF">2012-03-02T17:41:00Z</dcterms:created>
  <dcterms:modified xsi:type="dcterms:W3CDTF">2012-03-02T19:13:00Z</dcterms:modified>
</cp:coreProperties>
</file>